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4770"/>
        <w:gridCol w:w="2718"/>
      </w:tblGrid>
      <w:tr w:rsidR="008F7A55" w:rsidTr="00176A80">
        <w:trPr>
          <w:trHeight w:val="2119"/>
          <w:jc w:val="center"/>
        </w:trPr>
        <w:tc>
          <w:tcPr>
            <w:tcW w:w="2088" w:type="dxa"/>
          </w:tcPr>
          <w:p w:rsidR="008F7A55" w:rsidRDefault="008F7A55" w:rsidP="00176A80">
            <w:pPr>
              <w:pStyle w:val="Header"/>
            </w:pPr>
            <w:r w:rsidRPr="00303DD6">
              <w:rPr>
                <w:noProof/>
              </w:rPr>
              <w:drawing>
                <wp:inline distT="0" distB="0" distL="0" distR="0">
                  <wp:extent cx="1275080" cy="12750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:rsidR="008F7A55" w:rsidRPr="00691F1C" w:rsidRDefault="008F7A55" w:rsidP="00176A80">
            <w:pPr>
              <w:pStyle w:val="NoSpacing"/>
              <w:spacing w:line="276" w:lineRule="auto"/>
              <w:jc w:val="center"/>
              <w:rPr>
                <w:rFonts w:ascii="Book Antiqua" w:hAnsi="Book Antiqua" w:cs="Times New Roman"/>
                <w:b/>
                <w:color w:val="244061"/>
                <w:sz w:val="38"/>
                <w:szCs w:val="38"/>
              </w:rPr>
            </w:pPr>
            <w:r w:rsidRPr="00691F1C">
              <w:rPr>
                <w:rFonts w:ascii="Book Antiqua" w:hAnsi="Book Antiqua" w:cs="Times New Roman"/>
                <w:b/>
                <w:color w:val="244061"/>
                <w:sz w:val="38"/>
                <w:szCs w:val="38"/>
              </w:rPr>
              <w:t>TOWN OF SOUTHBURY</w:t>
            </w:r>
          </w:p>
          <w:p w:rsidR="008F7A55" w:rsidRPr="00691F1C" w:rsidRDefault="008F7A55" w:rsidP="00176A80">
            <w:pPr>
              <w:pStyle w:val="NoSpacing"/>
              <w:spacing w:line="276" w:lineRule="auto"/>
              <w:jc w:val="center"/>
              <w:rPr>
                <w:rFonts w:ascii="Book Antiqua" w:hAnsi="Book Antiqua" w:cs="Times New Roman"/>
                <w:b/>
                <w:color w:val="244061"/>
                <w:sz w:val="23"/>
                <w:szCs w:val="23"/>
              </w:rPr>
            </w:pPr>
            <w:r>
              <w:rPr>
                <w:rFonts w:ascii="Book Antiqua" w:hAnsi="Book Antiqua" w:cs="Times New Roman"/>
                <w:b/>
                <w:color w:val="244061"/>
                <w:sz w:val="23"/>
                <w:szCs w:val="23"/>
              </w:rPr>
              <w:t>PARKS AND RECREATION</w:t>
            </w:r>
          </w:p>
          <w:p w:rsidR="008F7A55" w:rsidRPr="00691F1C" w:rsidRDefault="008F7A55" w:rsidP="00176A80">
            <w:pPr>
              <w:pStyle w:val="NoSpacing"/>
              <w:spacing w:line="276" w:lineRule="auto"/>
              <w:jc w:val="center"/>
              <w:rPr>
                <w:rFonts w:ascii="Book Antiqua" w:hAnsi="Book Antiqua" w:cs="Times New Roman"/>
                <w:color w:val="244061"/>
                <w:sz w:val="21"/>
                <w:szCs w:val="21"/>
              </w:rPr>
            </w:pPr>
            <w:r>
              <w:rPr>
                <w:rFonts w:ascii="Book Antiqua" w:hAnsi="Book Antiqua" w:cs="Times New Roman"/>
                <w:color w:val="244061"/>
                <w:sz w:val="21"/>
                <w:szCs w:val="21"/>
              </w:rPr>
              <w:t>56</w:t>
            </w:r>
            <w:r w:rsidRPr="00691F1C">
              <w:rPr>
                <w:rFonts w:ascii="Book Antiqua" w:hAnsi="Book Antiqua" w:cs="Times New Roman"/>
                <w:color w:val="244061"/>
                <w:sz w:val="21"/>
                <w:szCs w:val="21"/>
              </w:rPr>
              <w:t>1 Main Street South</w:t>
            </w:r>
          </w:p>
          <w:p w:rsidR="008F7A55" w:rsidRPr="00691F1C" w:rsidRDefault="008F7A55" w:rsidP="00176A80">
            <w:pPr>
              <w:pStyle w:val="NoSpacing"/>
              <w:spacing w:line="276" w:lineRule="auto"/>
              <w:jc w:val="center"/>
              <w:rPr>
                <w:rFonts w:ascii="Book Antiqua" w:hAnsi="Book Antiqua" w:cs="Times New Roman"/>
                <w:color w:val="244061"/>
                <w:sz w:val="21"/>
                <w:szCs w:val="21"/>
              </w:rPr>
            </w:pPr>
            <w:r w:rsidRPr="00691F1C">
              <w:rPr>
                <w:rFonts w:ascii="Book Antiqua" w:hAnsi="Book Antiqua" w:cs="Times New Roman"/>
                <w:color w:val="244061"/>
                <w:sz w:val="21"/>
                <w:szCs w:val="21"/>
              </w:rPr>
              <w:t>Southbury, Connecticut 06488</w:t>
            </w:r>
          </w:p>
          <w:p w:rsidR="008F7A55" w:rsidRPr="00691F1C" w:rsidRDefault="008F7A55" w:rsidP="00176A80">
            <w:pPr>
              <w:pStyle w:val="NoSpacing"/>
              <w:spacing w:line="276" w:lineRule="auto"/>
              <w:jc w:val="center"/>
              <w:rPr>
                <w:rFonts w:ascii="Book Antiqua" w:hAnsi="Book Antiqua" w:cs="Times New Roman"/>
                <w:color w:val="244061"/>
                <w:sz w:val="21"/>
                <w:szCs w:val="21"/>
              </w:rPr>
            </w:pPr>
            <w:r>
              <w:rPr>
                <w:rFonts w:ascii="Book Antiqua" w:hAnsi="Book Antiqua" w:cs="Times New Roman"/>
                <w:color w:val="244061"/>
                <w:sz w:val="21"/>
                <w:szCs w:val="21"/>
              </w:rPr>
              <w:t>(203) 262-0633</w:t>
            </w:r>
          </w:p>
          <w:p w:rsidR="008F7A55" w:rsidRPr="00AF3CF9" w:rsidRDefault="008F7A55" w:rsidP="00176A8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691F1C">
              <w:rPr>
                <w:rFonts w:ascii="Book Antiqua" w:hAnsi="Book Antiqua"/>
                <w:color w:val="244061"/>
                <w:sz w:val="21"/>
                <w:szCs w:val="21"/>
              </w:rPr>
              <w:t xml:space="preserve">Fax: (203) </w:t>
            </w:r>
            <w:r>
              <w:rPr>
                <w:rFonts w:ascii="Book Antiqua" w:hAnsi="Book Antiqua" w:cs="Times New Roman"/>
                <w:color w:val="244061"/>
                <w:sz w:val="21"/>
                <w:szCs w:val="21"/>
              </w:rPr>
              <w:t>267-7840</w:t>
            </w:r>
          </w:p>
        </w:tc>
        <w:tc>
          <w:tcPr>
            <w:tcW w:w="2718" w:type="dxa"/>
          </w:tcPr>
          <w:p w:rsidR="008F7A55" w:rsidRPr="009C20BA" w:rsidRDefault="008F7A55" w:rsidP="00176A80">
            <w:pPr>
              <w:pStyle w:val="Header"/>
              <w:spacing w:line="276" w:lineRule="auto"/>
              <w:jc w:val="center"/>
              <w:rPr>
                <w:color w:val="1F4E79"/>
                <w:sz w:val="18"/>
                <w:szCs w:val="18"/>
              </w:rPr>
            </w:pPr>
          </w:p>
          <w:p w:rsidR="008F7A55" w:rsidRPr="009C20BA" w:rsidRDefault="008F7A55" w:rsidP="00176A80">
            <w:pPr>
              <w:pStyle w:val="Header"/>
              <w:spacing w:line="276" w:lineRule="auto"/>
              <w:jc w:val="center"/>
              <w:rPr>
                <w:color w:val="1F4E79"/>
                <w:sz w:val="40"/>
                <w:szCs w:val="40"/>
              </w:rPr>
            </w:pPr>
            <w:r w:rsidRPr="008F7A55">
              <w:rPr>
                <w:noProof/>
                <w:color w:val="1F4E79"/>
                <w:sz w:val="40"/>
                <w:szCs w:val="40"/>
              </w:rPr>
              <w:drawing>
                <wp:inline distT="0" distB="0" distL="0" distR="0">
                  <wp:extent cx="1652905" cy="98488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905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E00" w:rsidRPr="00262CD8" w:rsidRDefault="00262CD8" w:rsidP="00262CD8">
      <w:pPr>
        <w:jc w:val="center"/>
        <w:rPr>
          <w:sz w:val="40"/>
          <w:szCs w:val="40"/>
          <w:u w:val="single"/>
        </w:rPr>
      </w:pPr>
      <w:r w:rsidRPr="001C5706">
        <w:rPr>
          <w:sz w:val="40"/>
          <w:szCs w:val="40"/>
          <w:u w:val="single"/>
        </w:rPr>
        <w:t>___________________________________________</w:t>
      </w:r>
      <w:r w:rsidR="005D29A2" w:rsidRPr="001C5706">
        <w:rPr>
          <w:sz w:val="40"/>
          <w:szCs w:val="40"/>
          <w:u w:val="single"/>
        </w:rPr>
        <w:t>___</w:t>
      </w:r>
    </w:p>
    <w:p w:rsidR="005D09ED" w:rsidRDefault="005D09ED" w:rsidP="006D6E00">
      <w:pPr>
        <w:jc w:val="center"/>
        <w:rPr>
          <w:b/>
        </w:rPr>
      </w:pPr>
    </w:p>
    <w:p w:rsidR="00C20E33" w:rsidRPr="005D09ED" w:rsidRDefault="00C20E33" w:rsidP="005D09ED">
      <w:pPr>
        <w:pStyle w:val="Heading1"/>
        <w:rPr>
          <w:b/>
        </w:rPr>
      </w:pPr>
      <w:r w:rsidRPr="005D09ED">
        <w:rPr>
          <w:rFonts w:ascii="Times New Roman" w:hAnsi="Times New Roman" w:cs="Times New Roman"/>
          <w:b/>
        </w:rPr>
        <w:t>Counse</w:t>
      </w:r>
      <w:r w:rsidR="009C4471">
        <w:rPr>
          <w:rFonts w:ascii="Times New Roman" w:hAnsi="Times New Roman" w:cs="Times New Roman"/>
          <w:b/>
        </w:rPr>
        <w:t>lor-in-</w:t>
      </w:r>
      <w:r w:rsidR="005D09ED" w:rsidRPr="005D09ED">
        <w:rPr>
          <w:rFonts w:ascii="Times New Roman" w:hAnsi="Times New Roman" w:cs="Times New Roman"/>
          <w:b/>
        </w:rPr>
        <w:t xml:space="preserve">Training </w:t>
      </w:r>
      <w:r w:rsidR="009C4471">
        <w:rPr>
          <w:rFonts w:ascii="Times New Roman" w:hAnsi="Times New Roman" w:cs="Times New Roman"/>
          <w:b/>
        </w:rPr>
        <w:t xml:space="preserve">(C.I.T.) </w:t>
      </w:r>
      <w:r w:rsidR="005D09ED" w:rsidRPr="005D09ED">
        <w:rPr>
          <w:rFonts w:ascii="Times New Roman" w:hAnsi="Times New Roman" w:cs="Times New Roman"/>
          <w:b/>
        </w:rPr>
        <w:t xml:space="preserve">Application </w:t>
      </w:r>
    </w:p>
    <w:p w:rsidR="00C20E33" w:rsidRPr="001C68AC" w:rsidRDefault="00C20E33" w:rsidP="001C1C22">
      <w:pPr>
        <w:ind w:left="-90"/>
        <w:rPr>
          <w:sz w:val="28"/>
          <w:szCs w:val="28"/>
        </w:rPr>
      </w:pPr>
    </w:p>
    <w:p w:rsidR="00C20E33" w:rsidRPr="001C1C22" w:rsidRDefault="00C20E33" w:rsidP="001C1C22">
      <w:pPr>
        <w:pStyle w:val="Heading2"/>
        <w:spacing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1C68AC">
        <w:rPr>
          <w:rFonts w:ascii="Times New Roman" w:hAnsi="Times New Roman" w:cs="Times New Roman"/>
          <w:sz w:val="24"/>
          <w:szCs w:val="24"/>
        </w:rPr>
        <w:t xml:space="preserve">Applicant’s Name: </w:t>
      </w:r>
      <w:r w:rsidR="001C1C22">
        <w:rPr>
          <w:rFonts w:ascii="Times New Roman" w:hAnsi="Times New Roman" w:cs="Times New Roman"/>
          <w:sz w:val="24"/>
          <w:szCs w:val="24"/>
          <w:u w:val="single"/>
        </w:rPr>
        <w:tab/>
      </w:r>
      <w:r w:rsidR="001C1C22">
        <w:rPr>
          <w:rFonts w:ascii="Times New Roman" w:hAnsi="Times New Roman" w:cs="Times New Roman"/>
          <w:sz w:val="24"/>
          <w:szCs w:val="24"/>
          <w:u w:val="single"/>
        </w:rPr>
        <w:tab/>
      </w:r>
      <w:r w:rsidR="001C1C22">
        <w:rPr>
          <w:rFonts w:ascii="Times New Roman" w:hAnsi="Times New Roman" w:cs="Times New Roman"/>
          <w:sz w:val="24"/>
          <w:szCs w:val="24"/>
          <w:u w:val="single"/>
        </w:rPr>
        <w:tab/>
      </w:r>
      <w:r w:rsidR="001C1C22">
        <w:rPr>
          <w:rFonts w:ascii="Times New Roman" w:hAnsi="Times New Roman" w:cs="Times New Roman"/>
          <w:sz w:val="24"/>
          <w:szCs w:val="24"/>
          <w:u w:val="single"/>
        </w:rPr>
        <w:tab/>
      </w:r>
      <w:r w:rsidR="001C1C22">
        <w:rPr>
          <w:rFonts w:ascii="Times New Roman" w:hAnsi="Times New Roman" w:cs="Times New Roman"/>
          <w:sz w:val="24"/>
          <w:szCs w:val="24"/>
          <w:u w:val="single"/>
        </w:rPr>
        <w:tab/>
      </w:r>
      <w:r w:rsidR="001C1C22">
        <w:rPr>
          <w:rFonts w:ascii="Times New Roman" w:hAnsi="Times New Roman" w:cs="Times New Roman"/>
          <w:sz w:val="24"/>
          <w:szCs w:val="24"/>
          <w:u w:val="single"/>
        </w:rPr>
        <w:tab/>
      </w:r>
      <w:r w:rsidR="001C1C22">
        <w:rPr>
          <w:rFonts w:ascii="Times New Roman" w:hAnsi="Times New Roman" w:cs="Times New Roman"/>
          <w:sz w:val="24"/>
          <w:szCs w:val="24"/>
          <w:u w:val="single"/>
        </w:rPr>
        <w:tab/>
      </w:r>
      <w:r w:rsidR="001C1C22">
        <w:rPr>
          <w:rFonts w:ascii="Times New Roman" w:hAnsi="Times New Roman" w:cs="Times New Roman"/>
          <w:sz w:val="24"/>
          <w:szCs w:val="24"/>
          <w:u w:val="single"/>
        </w:rPr>
        <w:tab/>
      </w:r>
      <w:r w:rsidR="001C1C22">
        <w:rPr>
          <w:rFonts w:ascii="Times New Roman" w:hAnsi="Times New Roman" w:cs="Times New Roman"/>
          <w:sz w:val="24"/>
          <w:szCs w:val="24"/>
          <w:u w:val="single"/>
        </w:rPr>
        <w:tab/>
      </w:r>
      <w:r w:rsidR="001C1C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C1C22" w:rsidRPr="001C1C22" w:rsidRDefault="00C20E33" w:rsidP="001C1C22">
      <w:pPr>
        <w:spacing w:line="360" w:lineRule="auto"/>
        <w:ind w:left="360"/>
        <w:rPr>
          <w:u w:val="single"/>
        </w:rPr>
      </w:pPr>
      <w:r>
        <w:t>Phone Num</w:t>
      </w:r>
      <w:r w:rsidR="005D09ED">
        <w:t xml:space="preserve">ber: </w:t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t xml:space="preserve"> </w:t>
      </w:r>
      <w:r>
        <w:t xml:space="preserve">Grade in </w:t>
      </w:r>
      <w:proofErr w:type="gramStart"/>
      <w:r>
        <w:t>Fall</w:t>
      </w:r>
      <w:proofErr w:type="gramEnd"/>
      <w:r>
        <w:t xml:space="preserve">: </w:t>
      </w:r>
      <w:r>
        <w:softHyphen/>
      </w:r>
      <w:r>
        <w:softHyphen/>
      </w:r>
      <w:r>
        <w:softHyphen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</w:p>
    <w:p w:rsidR="001C1C22" w:rsidRPr="001C1C22" w:rsidRDefault="00C20E33" w:rsidP="001C1C22">
      <w:pPr>
        <w:spacing w:line="360" w:lineRule="auto"/>
        <w:ind w:left="360"/>
        <w:rPr>
          <w:u w:val="single"/>
        </w:rPr>
      </w:pPr>
      <w:r w:rsidRPr="001C68AC">
        <w:t xml:space="preserve">Address: </w:t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</w:p>
    <w:p w:rsidR="001C1C22" w:rsidRPr="001C1C22" w:rsidRDefault="00C20E33" w:rsidP="001C1C22">
      <w:pPr>
        <w:spacing w:line="360" w:lineRule="auto"/>
        <w:ind w:left="360"/>
        <w:rPr>
          <w:u w:val="single"/>
        </w:rPr>
      </w:pPr>
      <w:r w:rsidRPr="001C68AC">
        <w:t xml:space="preserve">E-mail Address: </w:t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</w:p>
    <w:p w:rsidR="001C1C22" w:rsidRPr="001C1C22" w:rsidRDefault="0057190C" w:rsidP="001C1C22">
      <w:pPr>
        <w:spacing w:line="360" w:lineRule="auto"/>
        <w:ind w:left="360"/>
        <w:rPr>
          <w:u w:val="single"/>
        </w:rPr>
      </w:pPr>
      <w:r>
        <w:t xml:space="preserve">Parent’s Name(s): </w:t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</w:p>
    <w:p w:rsidR="00C20E33" w:rsidRPr="001C1C22" w:rsidRDefault="00C20E33" w:rsidP="001C1C22">
      <w:pPr>
        <w:spacing w:line="360" w:lineRule="auto"/>
        <w:ind w:left="360"/>
        <w:rPr>
          <w:u w:val="single"/>
        </w:rPr>
      </w:pPr>
      <w:r>
        <w:t xml:space="preserve">Parent Phone Number: </w:t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  <w:r w:rsidR="001C1C22">
        <w:rPr>
          <w:u w:val="single"/>
        </w:rPr>
        <w:tab/>
      </w:r>
    </w:p>
    <w:p w:rsidR="00C20E33" w:rsidRPr="001C68AC" w:rsidRDefault="00C20E33" w:rsidP="00C20E33"/>
    <w:p w:rsidR="00C20E33" w:rsidRPr="001C68AC" w:rsidRDefault="003464DE" w:rsidP="003464DE">
      <w:pPr>
        <w:numPr>
          <w:ilvl w:val="0"/>
          <w:numId w:val="1"/>
        </w:numPr>
        <w:tabs>
          <w:tab w:val="clear" w:pos="1080"/>
          <w:tab w:val="num" w:pos="360"/>
        </w:tabs>
        <w:spacing w:after="2280"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63EE3" wp14:editId="64E73A42">
                <wp:simplePos x="0" y="0"/>
                <wp:positionH relativeFrom="margin">
                  <wp:align>left</wp:align>
                </wp:positionH>
                <wp:positionV relativeFrom="paragraph">
                  <wp:posOffset>219173</wp:posOffset>
                </wp:positionV>
                <wp:extent cx="5961185" cy="1280160"/>
                <wp:effectExtent l="0" t="0" r="2095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185" cy="1280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9B928" id="Rectangle 4" o:spid="_x0000_s1026" style="position:absolute;margin-left:0;margin-top:17.25pt;width:469.4pt;height:100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" filled="f" strokecolor="#7f7f7f [1612]" strokeweight="1pt">
                <w10:wrap anchorx="margin"/>
              </v:rect>
            </w:pict>
          </mc:Fallback>
        </mc:AlternateContent>
      </w:r>
      <w:r w:rsidR="00C20E33" w:rsidRPr="001C68AC">
        <w:t>Why would you like to be in the C</w:t>
      </w:r>
      <w:r w:rsidR="009C4471">
        <w:t>.</w:t>
      </w:r>
      <w:r w:rsidR="00C20E33" w:rsidRPr="001C68AC">
        <w:t>I</w:t>
      </w:r>
      <w:r w:rsidR="009C4471">
        <w:t>.</w:t>
      </w:r>
      <w:r w:rsidR="00C20E33" w:rsidRPr="001C68AC">
        <w:t>T</w:t>
      </w:r>
      <w:r w:rsidR="009C4471">
        <w:t>.</w:t>
      </w:r>
      <w:r w:rsidR="00C20E33" w:rsidRPr="001C68AC">
        <w:t xml:space="preserve"> program? </w:t>
      </w:r>
    </w:p>
    <w:p w:rsidR="0079693A" w:rsidRDefault="0079693A" w:rsidP="003464DE">
      <w:pPr>
        <w:numPr>
          <w:ilvl w:val="0"/>
          <w:numId w:val="1"/>
        </w:numPr>
        <w:tabs>
          <w:tab w:val="clear" w:pos="1080"/>
          <w:tab w:val="num" w:pos="360"/>
          <w:tab w:val="num" w:pos="720"/>
        </w:tabs>
        <w:spacing w:after="228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C7CAB" wp14:editId="4B97B491">
                <wp:simplePos x="0" y="0"/>
                <wp:positionH relativeFrom="margin">
                  <wp:align>left</wp:align>
                </wp:positionH>
                <wp:positionV relativeFrom="paragraph">
                  <wp:posOffset>193089</wp:posOffset>
                </wp:positionV>
                <wp:extent cx="5961185" cy="1280160"/>
                <wp:effectExtent l="0" t="0" r="20955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185" cy="1280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C2667" id="Rectangle 6" o:spid="_x0000_s1026" style="position:absolute;margin-left:0;margin-top:15.2pt;width:469.4pt;height:100.8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" filled="f" strokecolor="#7f7f7f [1612]" strokeweight="1pt">
                <w10:wrap anchorx="margin"/>
              </v:rect>
            </w:pict>
          </mc:Fallback>
        </mc:AlternateContent>
      </w:r>
      <w:r w:rsidR="00C20E33" w:rsidRPr="001C68AC">
        <w:t>What characteristics do you have that would make you an exceptional C</w:t>
      </w:r>
      <w:r w:rsidR="009C4471">
        <w:t>.</w:t>
      </w:r>
      <w:r w:rsidR="00C20E33" w:rsidRPr="001C68AC">
        <w:t>I</w:t>
      </w:r>
      <w:r w:rsidR="009C4471">
        <w:t>.</w:t>
      </w:r>
      <w:r w:rsidR="00C20E33" w:rsidRPr="001C68AC">
        <w:t>T</w:t>
      </w:r>
      <w:r w:rsidR="009C4471">
        <w:t>.</w:t>
      </w:r>
      <w:r w:rsidR="00C20E33" w:rsidRPr="001C68AC">
        <w:t>?</w:t>
      </w:r>
    </w:p>
    <w:p w:rsidR="0079693A" w:rsidRDefault="0079693A" w:rsidP="003464DE">
      <w:pPr>
        <w:numPr>
          <w:ilvl w:val="0"/>
          <w:numId w:val="1"/>
        </w:numPr>
        <w:tabs>
          <w:tab w:val="clear" w:pos="1080"/>
          <w:tab w:val="num" w:pos="360"/>
          <w:tab w:val="num" w:pos="720"/>
        </w:tabs>
        <w:spacing w:after="228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955CA4" wp14:editId="150FFD16">
                <wp:simplePos x="0" y="0"/>
                <wp:positionH relativeFrom="margin">
                  <wp:align>left</wp:align>
                </wp:positionH>
                <wp:positionV relativeFrom="paragraph">
                  <wp:posOffset>218685</wp:posOffset>
                </wp:positionV>
                <wp:extent cx="5961185" cy="1280160"/>
                <wp:effectExtent l="0" t="0" r="20955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185" cy="1280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0E4FE" id="Rectangle 7" o:spid="_x0000_s1026" style="position:absolute;margin-left:0;margin-top:17.2pt;width:469.4pt;height:100.8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" filled="f" strokecolor="#7f7f7f [1612]" strokeweight="1pt">
                <w10:wrap anchorx="margin"/>
              </v:rect>
            </w:pict>
          </mc:Fallback>
        </mc:AlternateContent>
      </w:r>
      <w:r w:rsidR="00C20E33" w:rsidRPr="001C68AC">
        <w:t>What experiences have you had that would help you be an excellent C</w:t>
      </w:r>
      <w:r w:rsidR="009C4471">
        <w:t>.</w:t>
      </w:r>
      <w:r w:rsidR="00C20E33" w:rsidRPr="001C68AC">
        <w:t>I</w:t>
      </w:r>
      <w:r w:rsidR="009C4471">
        <w:t>.</w:t>
      </w:r>
      <w:r w:rsidR="00C20E33" w:rsidRPr="001C68AC">
        <w:t>T</w:t>
      </w:r>
      <w:r w:rsidR="009C4471">
        <w:t>.</w:t>
      </w:r>
      <w:r w:rsidR="00C20E33" w:rsidRPr="001C68AC">
        <w:t>?</w:t>
      </w:r>
    </w:p>
    <w:p w:rsidR="00C20E33" w:rsidRDefault="003464DE" w:rsidP="00E549C3">
      <w:pPr>
        <w:numPr>
          <w:ilvl w:val="0"/>
          <w:numId w:val="1"/>
        </w:numPr>
        <w:tabs>
          <w:tab w:val="clear" w:pos="1080"/>
          <w:tab w:val="num" w:pos="360"/>
          <w:tab w:val="num" w:pos="720"/>
        </w:tabs>
        <w:spacing w:after="2400"/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71236" wp14:editId="08928C78">
                <wp:simplePos x="0" y="0"/>
                <wp:positionH relativeFrom="margin">
                  <wp:align>left</wp:align>
                </wp:positionH>
                <wp:positionV relativeFrom="paragraph">
                  <wp:posOffset>219807</wp:posOffset>
                </wp:positionV>
                <wp:extent cx="5961185" cy="1280160"/>
                <wp:effectExtent l="0" t="0" r="2095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185" cy="1280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25090" id="Rectangle 8" o:spid="_x0000_s1026" style="position:absolute;margin-left:0;margin-top:17.3pt;width:469.4pt;height:100.8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" filled="f" strokecolor="#7f7f7f [1612]" strokeweight="1pt">
                <w10:wrap anchorx="margin"/>
              </v:rect>
            </w:pict>
          </mc:Fallback>
        </mc:AlternateContent>
      </w:r>
      <w:r w:rsidR="00C20E33" w:rsidRPr="001C68AC">
        <w:t xml:space="preserve">Is there anything else you </w:t>
      </w:r>
      <w:r w:rsidR="005D09ED">
        <w:t>would like us to know about you (i.e. s</w:t>
      </w:r>
      <w:r w:rsidR="00C20E33" w:rsidRPr="001C68AC">
        <w:t xml:space="preserve">pecial </w:t>
      </w:r>
      <w:r w:rsidR="005D09ED">
        <w:t>skills)</w:t>
      </w:r>
      <w:r w:rsidR="00C20E33" w:rsidRPr="001C68AC">
        <w:t>?</w:t>
      </w:r>
      <w:r w:rsidRPr="003464DE">
        <w:rPr>
          <w:noProof/>
        </w:rPr>
        <w:t xml:space="preserve"> </w:t>
      </w:r>
    </w:p>
    <w:p w:rsidR="00F65286" w:rsidRPr="00E549C3" w:rsidRDefault="007A1B83" w:rsidP="00E549C3">
      <w:pPr>
        <w:pStyle w:val="ListParagraph"/>
        <w:numPr>
          <w:ilvl w:val="0"/>
          <w:numId w:val="1"/>
        </w:numPr>
        <w:tabs>
          <w:tab w:val="clear" w:pos="1080"/>
        </w:tabs>
        <w:ind w:left="360"/>
      </w:pPr>
      <w:r>
        <w:t>Adventure Day Camp is 8</w:t>
      </w:r>
      <w:r w:rsidR="000729AB">
        <w:t xml:space="preserve"> weeks long running from </w:t>
      </w:r>
      <w:r>
        <w:t>Monday, June 16, 2025</w:t>
      </w:r>
      <w:r w:rsidR="000729AB">
        <w:t>–</w:t>
      </w:r>
      <w:r>
        <w:t xml:space="preserve"> Friday, August 8, 2025</w:t>
      </w:r>
      <w:r w:rsidR="000729AB">
        <w:t xml:space="preserve"> from 8:00am – 3:30pm (excluding </w:t>
      </w:r>
      <w:r>
        <w:t>Friday, July 4, 2025</w:t>
      </w:r>
      <w:r w:rsidR="000729AB">
        <w:t>). Please list which portion of camp you will register for if accepted into the C.I.T. Program:</w:t>
      </w:r>
    </w:p>
    <w:p w:rsidR="00F65286" w:rsidRDefault="00F65286" w:rsidP="00C20E33">
      <w:pPr>
        <w:rPr>
          <w:b/>
        </w:rPr>
      </w:pPr>
    </w:p>
    <w:p w:rsidR="00F65286" w:rsidRDefault="00F65286" w:rsidP="00F65286">
      <w:r>
        <w:rPr>
          <w:b/>
        </w:rPr>
        <w:t xml:space="preserve">____ </w:t>
      </w:r>
      <w:r w:rsidR="007A1B83">
        <w:t>Week 1</w:t>
      </w:r>
      <w:r w:rsidR="001F40DE">
        <w:t>:</w:t>
      </w:r>
      <w:r w:rsidR="00AB00C6">
        <w:t xml:space="preserve"> </w:t>
      </w:r>
      <w:r w:rsidR="00971E15">
        <w:t>6/</w:t>
      </w:r>
      <w:r w:rsidR="007A1B83">
        <w:t>16-6/20</w:t>
      </w:r>
      <w:r w:rsidR="000729AB">
        <w:tab/>
      </w:r>
      <w:r w:rsidR="000729AB">
        <w:tab/>
      </w:r>
      <w:r w:rsidR="00E549C3">
        <w:tab/>
      </w:r>
      <w:r w:rsidR="000729AB">
        <w:t xml:space="preserve">____ </w:t>
      </w:r>
      <w:r w:rsidR="007A1B83">
        <w:t>Week 5: 7/14-7/18</w:t>
      </w:r>
      <w:r w:rsidR="000729AB">
        <w:t xml:space="preserve">                                                     </w:t>
      </w:r>
      <w:r w:rsidRPr="00F65286">
        <w:t>___</w:t>
      </w:r>
      <w:r w:rsidR="007A1B83">
        <w:t>_</w:t>
      </w:r>
      <w:r w:rsidRPr="00F65286">
        <w:t xml:space="preserve"> </w:t>
      </w:r>
      <w:proofErr w:type="spellStart"/>
      <w:r w:rsidR="007A1B83">
        <w:t>Week</w:t>
      </w:r>
      <w:proofErr w:type="spellEnd"/>
      <w:r w:rsidR="007A1B83">
        <w:t xml:space="preserve"> 2:</w:t>
      </w:r>
      <w:r w:rsidR="005D09ED">
        <w:t xml:space="preserve"> </w:t>
      </w:r>
      <w:r w:rsidR="007A1B83">
        <w:t xml:space="preserve">6/23-6/27 </w:t>
      </w:r>
      <w:r w:rsidR="007A1B83">
        <w:tab/>
      </w:r>
      <w:r w:rsidR="007A1B83">
        <w:tab/>
        <w:t xml:space="preserve"> </w:t>
      </w:r>
      <w:r w:rsidR="005D09ED">
        <w:t xml:space="preserve">           _</w:t>
      </w:r>
      <w:r w:rsidR="00971E15">
        <w:t>__</w:t>
      </w:r>
      <w:r w:rsidR="007A1B83">
        <w:t>_</w:t>
      </w:r>
      <w:r w:rsidR="00971E15">
        <w:t xml:space="preserve"> </w:t>
      </w:r>
      <w:r w:rsidR="007A1B83">
        <w:t>Week 6: 7/21-7/25</w:t>
      </w:r>
    </w:p>
    <w:p w:rsidR="007A1B83" w:rsidRDefault="007A1B83" w:rsidP="00F65286">
      <w:r w:rsidRPr="00F65286">
        <w:t>___</w:t>
      </w:r>
      <w:r>
        <w:t>_</w:t>
      </w:r>
      <w:r w:rsidRPr="00F65286">
        <w:t xml:space="preserve"> </w:t>
      </w:r>
      <w:r>
        <w:t>W</w:t>
      </w:r>
      <w:r>
        <w:t>eek 3</w:t>
      </w:r>
      <w:r>
        <w:t xml:space="preserve">: </w:t>
      </w:r>
      <w:r>
        <w:t>6/30-7/3</w:t>
      </w:r>
      <w:r>
        <w:t xml:space="preserve"> </w:t>
      </w:r>
      <w:r>
        <w:tab/>
      </w:r>
      <w:r>
        <w:tab/>
        <w:t xml:space="preserve">            ____ </w:t>
      </w:r>
      <w:r>
        <w:t>Week 7: 7/28-8/1</w:t>
      </w:r>
    </w:p>
    <w:p w:rsidR="007A1B83" w:rsidRPr="007A1B83" w:rsidRDefault="007A1B83" w:rsidP="007A1B83">
      <w:r w:rsidRPr="00F65286">
        <w:t>___</w:t>
      </w:r>
      <w:r>
        <w:t>_</w:t>
      </w:r>
      <w:r w:rsidRPr="00F65286">
        <w:t xml:space="preserve"> </w:t>
      </w:r>
      <w:r>
        <w:t>W</w:t>
      </w:r>
      <w:r>
        <w:t>eek 4</w:t>
      </w:r>
      <w:r>
        <w:t xml:space="preserve">: </w:t>
      </w:r>
      <w:r>
        <w:t>7/7-7/11</w:t>
      </w:r>
      <w:r>
        <w:t xml:space="preserve"> </w:t>
      </w:r>
      <w:r>
        <w:tab/>
      </w:r>
      <w:r>
        <w:tab/>
        <w:t xml:space="preserve">            ____ </w:t>
      </w:r>
      <w:r>
        <w:t>Week 8: 8/4-8/8</w:t>
      </w:r>
    </w:p>
    <w:p w:rsidR="007A1B83" w:rsidRPr="007A1B83" w:rsidRDefault="007A1B83" w:rsidP="00F65286"/>
    <w:p w:rsidR="001F40DE" w:rsidRDefault="001F40DE" w:rsidP="00F65286">
      <w:r>
        <w:br/>
      </w:r>
    </w:p>
    <w:p w:rsidR="0092790D" w:rsidRPr="001F40DE" w:rsidRDefault="0092790D" w:rsidP="00F65286">
      <w:pPr>
        <w:rPr>
          <w:u w:val="single"/>
        </w:rPr>
      </w:pPr>
      <w:r>
        <w:t>List dates off if needed:</w:t>
      </w:r>
      <w:r w:rsidR="001F40DE">
        <w:t xml:space="preserve"> </w:t>
      </w:r>
      <w:r w:rsidR="001F40DE">
        <w:rPr>
          <w:u w:val="single"/>
        </w:rPr>
        <w:tab/>
      </w:r>
      <w:r w:rsidR="001F40DE">
        <w:rPr>
          <w:u w:val="single"/>
        </w:rPr>
        <w:tab/>
      </w:r>
      <w:r w:rsidR="001F40DE">
        <w:rPr>
          <w:u w:val="single"/>
        </w:rPr>
        <w:tab/>
      </w:r>
      <w:r w:rsidR="001F40DE">
        <w:rPr>
          <w:u w:val="single"/>
        </w:rPr>
        <w:tab/>
      </w:r>
      <w:r w:rsidR="001F40DE">
        <w:rPr>
          <w:u w:val="single"/>
        </w:rPr>
        <w:tab/>
      </w:r>
      <w:r w:rsidR="001F40DE">
        <w:rPr>
          <w:u w:val="single"/>
        </w:rPr>
        <w:tab/>
      </w:r>
      <w:r w:rsidR="001F40DE">
        <w:rPr>
          <w:u w:val="single"/>
        </w:rPr>
        <w:tab/>
      </w:r>
      <w:r w:rsidR="001F40DE">
        <w:rPr>
          <w:u w:val="single"/>
        </w:rPr>
        <w:tab/>
      </w:r>
      <w:r w:rsidR="001F40DE">
        <w:rPr>
          <w:u w:val="single"/>
        </w:rPr>
        <w:tab/>
      </w:r>
    </w:p>
    <w:p w:rsidR="000F6F1B" w:rsidRDefault="000F6F1B" w:rsidP="00C20E33">
      <w:pPr>
        <w:rPr>
          <w:b/>
        </w:rPr>
      </w:pPr>
    </w:p>
    <w:p w:rsidR="000F6F1B" w:rsidRPr="00E549C3" w:rsidRDefault="00E549C3" w:rsidP="005D29A2">
      <w:pPr>
        <w:pStyle w:val="ListParagraph"/>
        <w:numPr>
          <w:ilvl w:val="0"/>
          <w:numId w:val="1"/>
        </w:numPr>
        <w:tabs>
          <w:tab w:val="clear" w:pos="1080"/>
        </w:tabs>
        <w:spacing w:before="240"/>
        <w:ind w:left="360"/>
      </w:pPr>
      <w:r w:rsidRPr="00E549C3">
        <w:t>A</w:t>
      </w:r>
      <w:r>
        <w:t xml:space="preserve">ttach </w:t>
      </w:r>
      <w:r w:rsidR="005D29A2">
        <w:t>a</w:t>
      </w:r>
      <w:r w:rsidRPr="00E549C3">
        <w:t xml:space="preserve"> reference letter</w:t>
      </w:r>
      <w:r>
        <w:t xml:space="preserve"> written by a non-relative (</w:t>
      </w:r>
      <w:r w:rsidR="005D29A2">
        <w:t>coach/teacher/</w:t>
      </w:r>
      <w:r>
        <w:t>principal)</w:t>
      </w:r>
      <w:r w:rsidR="006E3AA2">
        <w:t>.</w:t>
      </w:r>
    </w:p>
    <w:p w:rsidR="00E549C3" w:rsidRDefault="00E549C3" w:rsidP="00C20E33">
      <w:pPr>
        <w:rPr>
          <w:b/>
        </w:rPr>
      </w:pPr>
    </w:p>
    <w:p w:rsidR="006E3AA2" w:rsidRDefault="006E3AA2" w:rsidP="006E3AA2">
      <w:pPr>
        <w:jc w:val="center"/>
        <w:rPr>
          <w:b/>
          <w:i/>
          <w:sz w:val="28"/>
          <w:szCs w:val="28"/>
          <w:u w:val="single"/>
        </w:rPr>
      </w:pPr>
    </w:p>
    <w:p w:rsidR="005D29A2" w:rsidRDefault="005D29A2" w:rsidP="006E3AA2">
      <w:pPr>
        <w:jc w:val="center"/>
        <w:rPr>
          <w:b/>
          <w:i/>
          <w:sz w:val="28"/>
          <w:szCs w:val="28"/>
          <w:u w:val="single"/>
        </w:rPr>
      </w:pPr>
    </w:p>
    <w:p w:rsidR="00C20E33" w:rsidRPr="006E3AA2" w:rsidRDefault="006E3AA2" w:rsidP="006E3AA2">
      <w:pPr>
        <w:jc w:val="center"/>
        <w:rPr>
          <w:b/>
          <w:i/>
          <w:sz w:val="28"/>
          <w:szCs w:val="28"/>
          <w:u w:val="single"/>
        </w:rPr>
      </w:pPr>
      <w:r w:rsidRPr="006E3AA2">
        <w:rPr>
          <w:b/>
          <w:i/>
          <w:sz w:val="28"/>
          <w:szCs w:val="28"/>
          <w:u w:val="single"/>
        </w:rPr>
        <w:t>Application Process</w:t>
      </w:r>
    </w:p>
    <w:p w:rsidR="006E3AA2" w:rsidRPr="001C68AC" w:rsidRDefault="006E3AA2" w:rsidP="00C20E33"/>
    <w:p w:rsidR="001C2939" w:rsidRDefault="00C20E33" w:rsidP="001C2939">
      <w:pPr>
        <w:pStyle w:val="ListParagraph"/>
        <w:numPr>
          <w:ilvl w:val="0"/>
          <w:numId w:val="2"/>
        </w:numPr>
      </w:pPr>
      <w:r w:rsidRPr="00F62AE7">
        <w:t xml:space="preserve">Application and reference letter need to be submitted together in an envelope to the Parks and Recreation office </w:t>
      </w:r>
      <w:r w:rsidR="00AD56E1">
        <w:t xml:space="preserve">(561 Main Street South, Southbury, CT 06488) </w:t>
      </w:r>
      <w:r w:rsidRPr="00F62AE7">
        <w:t xml:space="preserve">or via e-mail to </w:t>
      </w:r>
      <w:r w:rsidR="005D09ED">
        <w:t>Lexi Polasek</w:t>
      </w:r>
      <w:r w:rsidR="001C2939">
        <w:t xml:space="preserve"> at</w:t>
      </w:r>
      <w:r w:rsidR="005D09ED">
        <w:t xml:space="preserve"> </w:t>
      </w:r>
      <w:hyperlink r:id="rId9" w:history="1">
        <w:r w:rsidR="007A1B83" w:rsidRPr="00EE433E">
          <w:rPr>
            <w:rStyle w:val="Hyperlink"/>
          </w:rPr>
          <w:t>lpolasek@southbury-ct.gov</w:t>
        </w:r>
      </w:hyperlink>
      <w:r w:rsidR="001C2939">
        <w:t xml:space="preserve">. </w:t>
      </w:r>
      <w:r w:rsidRPr="00F62AE7">
        <w:t xml:space="preserve"> </w:t>
      </w:r>
    </w:p>
    <w:p w:rsidR="001C2939" w:rsidRPr="000729AB" w:rsidRDefault="00AD56E1" w:rsidP="001C2939">
      <w:pPr>
        <w:pStyle w:val="ListParagraph"/>
        <w:numPr>
          <w:ilvl w:val="0"/>
          <w:numId w:val="2"/>
        </w:numPr>
        <w:rPr>
          <w:b/>
        </w:rPr>
      </w:pPr>
      <w:r w:rsidRPr="000729AB">
        <w:rPr>
          <w:b/>
        </w:rPr>
        <w:t>Deadline for submissions is</w:t>
      </w:r>
      <w:r w:rsidR="00C20E33" w:rsidRPr="000729AB">
        <w:rPr>
          <w:b/>
        </w:rPr>
        <w:t xml:space="preserve"> </w:t>
      </w:r>
      <w:r w:rsidR="000729AB" w:rsidRPr="000729AB">
        <w:rPr>
          <w:b/>
        </w:rPr>
        <w:t xml:space="preserve">Monday, </w:t>
      </w:r>
      <w:r w:rsidR="007A1B83">
        <w:rPr>
          <w:b/>
        </w:rPr>
        <w:t>March 10, 2025</w:t>
      </w:r>
      <w:r w:rsidR="00C20E33" w:rsidRPr="000729AB">
        <w:rPr>
          <w:b/>
        </w:rPr>
        <w:t xml:space="preserve">. </w:t>
      </w:r>
    </w:p>
    <w:p w:rsidR="001C2939" w:rsidRDefault="00C20E33" w:rsidP="001C2939">
      <w:pPr>
        <w:pStyle w:val="ListParagraph"/>
        <w:numPr>
          <w:ilvl w:val="0"/>
          <w:numId w:val="2"/>
        </w:numPr>
      </w:pPr>
      <w:r w:rsidRPr="00F62AE7">
        <w:t xml:space="preserve">Upon receipt of </w:t>
      </w:r>
      <w:r w:rsidR="005D29A2">
        <w:t xml:space="preserve">the </w:t>
      </w:r>
      <w:r w:rsidRPr="00F62AE7">
        <w:t xml:space="preserve">completed </w:t>
      </w:r>
      <w:r w:rsidR="00AD56E1">
        <w:t>application packet</w:t>
      </w:r>
      <w:r w:rsidR="001C2939">
        <w:t>,</w:t>
      </w:r>
      <w:r w:rsidRPr="00F62AE7">
        <w:t xml:space="preserve"> </w:t>
      </w:r>
      <w:r w:rsidR="001C2939">
        <w:t>the applicant</w:t>
      </w:r>
      <w:r w:rsidRPr="00F62AE7">
        <w:t xml:space="preserve"> will be con</w:t>
      </w:r>
      <w:r w:rsidR="001C2939">
        <w:t>tacted for an in-</w:t>
      </w:r>
      <w:r w:rsidRPr="00F62AE7">
        <w:t xml:space="preserve">person </w:t>
      </w:r>
      <w:r w:rsidR="00031A0B">
        <w:t>interview</w:t>
      </w:r>
      <w:r w:rsidRPr="00F62AE7">
        <w:t xml:space="preserve"> to discuss eligibility for the program. </w:t>
      </w:r>
    </w:p>
    <w:p w:rsidR="001C2939" w:rsidRDefault="000F6F1B" w:rsidP="001C2939">
      <w:pPr>
        <w:pStyle w:val="ListParagraph"/>
        <w:numPr>
          <w:ilvl w:val="0"/>
          <w:numId w:val="2"/>
        </w:numPr>
      </w:pPr>
      <w:r>
        <w:t xml:space="preserve">Successful candidates will receive an </w:t>
      </w:r>
      <w:r w:rsidR="00AD56E1">
        <w:t>acceptance</w:t>
      </w:r>
      <w:r>
        <w:t xml:space="preserve"> letter </w:t>
      </w:r>
      <w:r w:rsidR="00AD56E1">
        <w:t>with confirmation of</w:t>
      </w:r>
      <w:r w:rsidR="00F65286">
        <w:t xml:space="preserve"> the weeks the C.I.T. will be </w:t>
      </w:r>
      <w:r w:rsidR="001C2939">
        <w:t>attending</w:t>
      </w:r>
      <w:r w:rsidR="00F65286">
        <w:t xml:space="preserve">. </w:t>
      </w:r>
    </w:p>
    <w:p w:rsidR="00F65286" w:rsidRDefault="00031A0B" w:rsidP="001C2939">
      <w:pPr>
        <w:pStyle w:val="ListParagraph"/>
        <w:numPr>
          <w:ilvl w:val="0"/>
          <w:numId w:val="2"/>
        </w:numPr>
      </w:pPr>
      <w:r>
        <w:t xml:space="preserve">At this time accepted candidates </w:t>
      </w:r>
      <w:r w:rsidR="00AD56E1">
        <w:t xml:space="preserve">need to </w:t>
      </w:r>
      <w:r>
        <w:t>process payment/registration for the C.I.T. Program</w:t>
      </w:r>
      <w:r w:rsidR="00AD56E1">
        <w:t xml:space="preserve"> on </w:t>
      </w:r>
      <w:r w:rsidR="009C4471">
        <w:t>the Parks and Recreation</w:t>
      </w:r>
      <w:r w:rsidR="00AD56E1">
        <w:t xml:space="preserve"> </w:t>
      </w:r>
      <w:hyperlink r:id="rId10" w:history="1">
        <w:r w:rsidR="00AD56E1" w:rsidRPr="00AD56E1">
          <w:rPr>
            <w:rStyle w:val="Hyperlink"/>
          </w:rPr>
          <w:t>website</w:t>
        </w:r>
      </w:hyperlink>
      <w:r>
        <w:t xml:space="preserve">. </w:t>
      </w:r>
      <w:r w:rsidR="00AB00C6">
        <w:rPr>
          <w:b/>
        </w:rPr>
        <w:t xml:space="preserve">Payment is due by </w:t>
      </w:r>
      <w:r w:rsidR="000729AB" w:rsidRPr="000729AB">
        <w:rPr>
          <w:b/>
        </w:rPr>
        <w:t xml:space="preserve">Monday, </w:t>
      </w:r>
      <w:r w:rsidR="007A1B83">
        <w:rPr>
          <w:b/>
        </w:rPr>
        <w:t>April 21, 2025</w:t>
      </w:r>
      <w:r w:rsidR="00DD3CF6" w:rsidRPr="000729AB">
        <w:rPr>
          <w:b/>
        </w:rPr>
        <w:t>.</w:t>
      </w:r>
      <w:r w:rsidR="00DD3CF6">
        <w:t xml:space="preserve"> </w:t>
      </w:r>
    </w:p>
    <w:p w:rsidR="0045034A" w:rsidRDefault="0045034A" w:rsidP="00C20E33"/>
    <w:p w:rsidR="00C20E33" w:rsidRPr="004A69FE" w:rsidRDefault="004A69FE" w:rsidP="00C20E33">
      <w:pPr>
        <w:rPr>
          <w:i/>
        </w:rPr>
      </w:pPr>
      <w:r>
        <w:rPr>
          <w:i/>
        </w:rPr>
        <w:t xml:space="preserve">NOTE: </w:t>
      </w:r>
      <w:r w:rsidR="0045034A" w:rsidRPr="004A69FE">
        <w:rPr>
          <w:i/>
        </w:rPr>
        <w:t xml:space="preserve">This is a </w:t>
      </w:r>
      <w:r w:rsidRPr="004A69FE">
        <w:rPr>
          <w:i/>
        </w:rPr>
        <w:t>development</w:t>
      </w:r>
      <w:r w:rsidR="0045034A" w:rsidRPr="004A69FE">
        <w:rPr>
          <w:i/>
        </w:rPr>
        <w:t xml:space="preserve"> opportunity and candidate</w:t>
      </w:r>
      <w:r w:rsidR="00D8195A" w:rsidRPr="004A69FE">
        <w:rPr>
          <w:i/>
        </w:rPr>
        <w:t>s</w:t>
      </w:r>
      <w:r w:rsidR="0045034A" w:rsidRPr="004A69FE">
        <w:rPr>
          <w:i/>
        </w:rPr>
        <w:t xml:space="preserve"> will not be </w:t>
      </w:r>
      <w:r w:rsidR="002278EC" w:rsidRPr="004A69FE">
        <w:rPr>
          <w:i/>
        </w:rPr>
        <w:t xml:space="preserve">financially </w:t>
      </w:r>
      <w:r w:rsidR="0045034A" w:rsidRPr="004A69FE">
        <w:rPr>
          <w:i/>
        </w:rPr>
        <w:t xml:space="preserve">compensated if accepted as a C.I.T. </w:t>
      </w:r>
    </w:p>
    <w:p w:rsidR="006D6E00" w:rsidRPr="006D6E00" w:rsidRDefault="00BB75E0" w:rsidP="006D6E00">
      <w:pPr>
        <w:rPr>
          <w:b/>
        </w:rPr>
      </w:pPr>
      <w:r>
        <w:rPr>
          <w:b/>
        </w:rPr>
        <w:br/>
        <w:t>For any questions</w:t>
      </w:r>
      <w:r w:rsidR="001C2939">
        <w:rPr>
          <w:b/>
        </w:rPr>
        <w:t>,</w:t>
      </w:r>
      <w:r>
        <w:rPr>
          <w:b/>
        </w:rPr>
        <w:t xml:space="preserve"> please contact </w:t>
      </w:r>
      <w:r w:rsidR="00190C05">
        <w:rPr>
          <w:b/>
        </w:rPr>
        <w:t>Lexi Polasek</w:t>
      </w:r>
      <w:r>
        <w:rPr>
          <w:b/>
        </w:rPr>
        <w:t xml:space="preserve">, </w:t>
      </w:r>
      <w:r w:rsidR="007A1B83">
        <w:rPr>
          <w:b/>
        </w:rPr>
        <w:t xml:space="preserve">Assistant Director </w:t>
      </w:r>
      <w:r>
        <w:rPr>
          <w:b/>
        </w:rPr>
        <w:t xml:space="preserve">at </w:t>
      </w:r>
      <w:bookmarkStart w:id="0" w:name="_GoBack"/>
      <w:bookmarkEnd w:id="0"/>
      <w:r w:rsidR="00D729CA">
        <w:rPr>
          <w:b/>
        </w:rPr>
        <w:fldChar w:fldCharType="begin"/>
      </w:r>
      <w:r w:rsidR="00D729CA">
        <w:rPr>
          <w:b/>
        </w:rPr>
        <w:instrText xml:space="preserve"> HYPERLINK "mailto:</w:instrText>
      </w:r>
      <w:r w:rsidR="00D729CA" w:rsidRPr="00D729CA">
        <w:rPr>
          <w:b/>
        </w:rPr>
        <w:instrText>lpolasek@southbury-ct.gov</w:instrText>
      </w:r>
      <w:r w:rsidR="00D729CA">
        <w:rPr>
          <w:b/>
        </w:rPr>
        <w:instrText xml:space="preserve">" </w:instrText>
      </w:r>
      <w:r w:rsidR="00D729CA">
        <w:rPr>
          <w:b/>
        </w:rPr>
        <w:fldChar w:fldCharType="separate"/>
      </w:r>
      <w:r w:rsidR="00D729CA" w:rsidRPr="00EE433E">
        <w:rPr>
          <w:rStyle w:val="Hyperlink"/>
          <w:b/>
        </w:rPr>
        <w:t>lpolasek@southbury-ct.gov</w:t>
      </w:r>
      <w:r w:rsidR="00D729CA">
        <w:rPr>
          <w:b/>
        </w:rPr>
        <w:fldChar w:fldCharType="end"/>
      </w:r>
      <w:r w:rsidR="00031A0B">
        <w:rPr>
          <w:b/>
        </w:rPr>
        <w:t xml:space="preserve"> or call the Parks and Recreation Office</w:t>
      </w:r>
      <w:r w:rsidR="001C2939">
        <w:rPr>
          <w:b/>
        </w:rPr>
        <w:t xml:space="preserve"> at</w:t>
      </w:r>
      <w:r w:rsidR="00031A0B">
        <w:rPr>
          <w:b/>
        </w:rPr>
        <w:t xml:space="preserve"> 203-262-0633.</w:t>
      </w:r>
    </w:p>
    <w:sectPr w:rsidR="006D6E00" w:rsidRPr="006D6E00" w:rsidSect="003464DE">
      <w:footerReference w:type="default" r:id="rId11"/>
      <w:pgSz w:w="12240" w:h="15840"/>
      <w:pgMar w:top="720" w:right="1440" w:bottom="72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B0" w:rsidRDefault="001802B0" w:rsidP="003464DE">
      <w:r>
        <w:separator/>
      </w:r>
    </w:p>
  </w:endnote>
  <w:endnote w:type="continuationSeparator" w:id="0">
    <w:p w:rsidR="001802B0" w:rsidRDefault="001802B0" w:rsidP="0034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094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64DE" w:rsidRDefault="003464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9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64DE" w:rsidRDefault="00346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B0" w:rsidRDefault="001802B0" w:rsidP="003464DE">
      <w:r>
        <w:separator/>
      </w:r>
    </w:p>
  </w:footnote>
  <w:footnote w:type="continuationSeparator" w:id="0">
    <w:p w:rsidR="001802B0" w:rsidRDefault="001802B0" w:rsidP="0034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466E"/>
    <w:multiLevelType w:val="hybridMultilevel"/>
    <w:tmpl w:val="3B1E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5320B"/>
    <w:multiLevelType w:val="hybridMultilevel"/>
    <w:tmpl w:val="E2C41E64"/>
    <w:lvl w:ilvl="0" w:tplc="F22639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00"/>
    <w:rsid w:val="00010881"/>
    <w:rsid w:val="00031A0B"/>
    <w:rsid w:val="000729AB"/>
    <w:rsid w:val="000B2E1B"/>
    <w:rsid w:val="000E6824"/>
    <w:rsid w:val="000F6F1B"/>
    <w:rsid w:val="001802B0"/>
    <w:rsid w:val="00190C05"/>
    <w:rsid w:val="001C1C22"/>
    <w:rsid w:val="001C2939"/>
    <w:rsid w:val="001F40DE"/>
    <w:rsid w:val="00216F55"/>
    <w:rsid w:val="002278EC"/>
    <w:rsid w:val="00262CD8"/>
    <w:rsid w:val="00266FB7"/>
    <w:rsid w:val="002748D8"/>
    <w:rsid w:val="003464DE"/>
    <w:rsid w:val="003D1DE5"/>
    <w:rsid w:val="00410B73"/>
    <w:rsid w:val="0045034A"/>
    <w:rsid w:val="004A69FE"/>
    <w:rsid w:val="00540F95"/>
    <w:rsid w:val="0057190C"/>
    <w:rsid w:val="005D09ED"/>
    <w:rsid w:val="005D29A2"/>
    <w:rsid w:val="00612C94"/>
    <w:rsid w:val="006478A4"/>
    <w:rsid w:val="00677055"/>
    <w:rsid w:val="00687D06"/>
    <w:rsid w:val="006D6E00"/>
    <w:rsid w:val="006E3AA2"/>
    <w:rsid w:val="0079693A"/>
    <w:rsid w:val="007A1B83"/>
    <w:rsid w:val="008F7A55"/>
    <w:rsid w:val="00902226"/>
    <w:rsid w:val="0092790D"/>
    <w:rsid w:val="00971E15"/>
    <w:rsid w:val="009C4471"/>
    <w:rsid w:val="009D643F"/>
    <w:rsid w:val="00AB00C6"/>
    <w:rsid w:val="00AD56E1"/>
    <w:rsid w:val="00BB75E0"/>
    <w:rsid w:val="00C20E33"/>
    <w:rsid w:val="00CB28FE"/>
    <w:rsid w:val="00D53593"/>
    <w:rsid w:val="00D729CA"/>
    <w:rsid w:val="00D8195A"/>
    <w:rsid w:val="00D96080"/>
    <w:rsid w:val="00DD3CF6"/>
    <w:rsid w:val="00DF2867"/>
    <w:rsid w:val="00E30DC8"/>
    <w:rsid w:val="00E549C3"/>
    <w:rsid w:val="00ED7CC2"/>
    <w:rsid w:val="00F06BDD"/>
    <w:rsid w:val="00F6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AD070"/>
  <w15:chartTrackingRefBased/>
  <w15:docId w15:val="{5BD7B022-C869-4DD0-BD60-F84993D0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0E33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20E33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20E33"/>
    <w:rPr>
      <w:rFonts w:ascii="Arial" w:hAnsi="Arial" w:cs="Arial"/>
      <w:sz w:val="28"/>
      <w:szCs w:val="28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C20E33"/>
    <w:rPr>
      <w:rFonts w:ascii="Arial" w:hAnsi="Arial" w:cs="Arial"/>
      <w:sz w:val="28"/>
      <w:szCs w:val="28"/>
      <w:lang w:val="en-US" w:eastAsia="en-US" w:bidi="ar-SA"/>
    </w:rPr>
  </w:style>
  <w:style w:type="character" w:styleId="Hyperlink">
    <w:name w:val="Hyperlink"/>
    <w:rsid w:val="00C20E33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C20E33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link w:val="Title"/>
    <w:locked/>
    <w:rsid w:val="00C20E33"/>
    <w:rPr>
      <w:b/>
      <w:bCs/>
      <w:sz w:val="36"/>
      <w:szCs w:val="36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8F7A55"/>
    <w:pPr>
      <w:tabs>
        <w:tab w:val="center" w:pos="4680"/>
        <w:tab w:val="right" w:pos="9360"/>
      </w:tabs>
    </w:pPr>
    <w:rPr>
      <w:rFonts w:ascii="Verdana" w:hAnsi="Verdana" w:cs="Tahoma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F7A55"/>
    <w:rPr>
      <w:rFonts w:ascii="Verdana" w:hAnsi="Verdana" w:cs="Tahoma"/>
      <w:sz w:val="22"/>
      <w:szCs w:val="24"/>
    </w:rPr>
  </w:style>
  <w:style w:type="table" w:styleId="TableGrid">
    <w:name w:val="Table Grid"/>
    <w:basedOn w:val="TableNormal"/>
    <w:rsid w:val="008F7A55"/>
    <w:rPr>
      <w:rFonts w:ascii="Verdana" w:hAnsi="Verdana" w:cs="Tahoma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8F7A55"/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rsid w:val="001F40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40D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46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4D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549C3"/>
    <w:pPr>
      <w:ind w:left="720"/>
      <w:contextualSpacing/>
    </w:pPr>
  </w:style>
  <w:style w:type="paragraph" w:styleId="Revision">
    <w:name w:val="Revision"/>
    <w:hidden/>
    <w:uiPriority w:val="99"/>
    <w:semiHidden/>
    <w:rsid w:val="00216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outhbury.recdesk.com/Community/Program?category=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polasek@southbury-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3901</TotalTime>
  <Pages>2</Pages>
  <Words>327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 Program Application</vt:lpstr>
    </vt:vector>
  </TitlesOfParts>
  <Company>TOC</Company>
  <LinksUpToDate>false</LinksUpToDate>
  <CharactersWithSpaces>2501</CharactersWithSpaces>
  <SharedDoc>false</SharedDoc>
  <HLinks>
    <vt:vector size="6" baseType="variant">
      <vt:variant>
        <vt:i4>7471184</vt:i4>
      </vt:variant>
      <vt:variant>
        <vt:i4>0</vt:i4>
      </vt:variant>
      <vt:variant>
        <vt:i4>0</vt:i4>
      </vt:variant>
      <vt:variant>
        <vt:i4>5</vt:i4>
      </vt:variant>
      <vt:variant>
        <vt:lpwstr>mailto:parkrec5@southbury-ct.gov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 Program Application</dc:title>
  <dc:subject/>
  <dc:creator>Lexi Polasek</dc:creator>
  <cp:keywords/>
  <cp:lastModifiedBy>Lexi Polasek - Assistant Director</cp:lastModifiedBy>
  <cp:revision>3</cp:revision>
  <cp:lastPrinted>2022-04-04T14:00:00Z</cp:lastPrinted>
  <dcterms:created xsi:type="dcterms:W3CDTF">2024-12-23T20:39:00Z</dcterms:created>
  <dcterms:modified xsi:type="dcterms:W3CDTF">2024-12-26T13:40:00Z</dcterms:modified>
</cp:coreProperties>
</file>